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99889" w14:textId="77CBAF83" w:rsidR="00725D57" w:rsidRPr="003C0789" w:rsidRDefault="001A3CF7" w:rsidP="003C0789">
      <w:pPr>
        <w:pStyle w:val="NoSpacing"/>
        <w:ind w:left="3600" w:firstLine="720"/>
        <w:rPr>
          <w:rFonts w:ascii="HelloArchitect" w:hAnsi="HelloArchitect"/>
          <w:b/>
          <w:sz w:val="32"/>
          <w:szCs w:val="32"/>
        </w:rPr>
      </w:pPr>
      <w:bookmarkStart w:id="0" w:name="_GoBack"/>
      <w:bookmarkEnd w:id="0"/>
      <w:r w:rsidRPr="003C0789">
        <w:rPr>
          <w:rFonts w:ascii="HelloArchitect" w:hAnsi="HelloArchitect"/>
          <w:b/>
          <w:sz w:val="32"/>
          <w:szCs w:val="32"/>
        </w:rPr>
        <w:t>M</w:t>
      </w:r>
      <w:r w:rsidR="00520126">
        <w:rPr>
          <w:rFonts w:ascii="HelloArchitect" w:hAnsi="HelloArchitect"/>
          <w:b/>
          <w:sz w:val="32"/>
          <w:szCs w:val="32"/>
        </w:rPr>
        <w:t xml:space="preserve">rs. </w:t>
      </w:r>
      <w:proofErr w:type="spellStart"/>
      <w:r w:rsidR="00520126">
        <w:rPr>
          <w:rFonts w:ascii="HelloArchitect" w:hAnsi="HelloArchitect"/>
          <w:b/>
          <w:sz w:val="32"/>
          <w:szCs w:val="32"/>
        </w:rPr>
        <w:t>Canida</w:t>
      </w:r>
      <w:r w:rsidR="00683E22" w:rsidRPr="003C0789">
        <w:rPr>
          <w:rFonts w:ascii="HelloArchitect" w:hAnsi="HelloArchitect"/>
          <w:b/>
          <w:sz w:val="32"/>
          <w:szCs w:val="32"/>
        </w:rPr>
        <w:t>’s</w:t>
      </w:r>
      <w:proofErr w:type="spellEnd"/>
      <w:r w:rsidR="0029252A" w:rsidRPr="003C0789">
        <w:rPr>
          <w:rFonts w:ascii="HelloArchitect" w:hAnsi="HelloArchitect"/>
          <w:b/>
          <w:sz w:val="32"/>
          <w:szCs w:val="32"/>
        </w:rPr>
        <w:t xml:space="preserve"> Schedule</w:t>
      </w:r>
    </w:p>
    <w:p w14:paraId="3449988A" w14:textId="2BC06460" w:rsidR="0029252A" w:rsidRDefault="00683E22" w:rsidP="00725D57">
      <w:pPr>
        <w:pStyle w:val="NoSpacing"/>
        <w:jc w:val="center"/>
        <w:rPr>
          <w:rFonts w:ascii="HelloArchitect" w:hAnsi="HelloArchitect"/>
          <w:b/>
          <w:sz w:val="32"/>
          <w:szCs w:val="32"/>
        </w:rPr>
      </w:pPr>
      <w:r w:rsidRPr="003C0789">
        <w:rPr>
          <w:rFonts w:ascii="HelloArchitect" w:hAnsi="HelloArchitect" w:cs="Times New Roman"/>
          <w:sz w:val="32"/>
          <w:szCs w:val="32"/>
        </w:rPr>
        <w:t xml:space="preserve"> </w:t>
      </w:r>
      <w:r w:rsidR="007A7722">
        <w:rPr>
          <w:rFonts w:ascii="HelloArchitect" w:hAnsi="HelloArchitect" w:cs="Times New Roman"/>
          <w:sz w:val="32"/>
          <w:szCs w:val="32"/>
        </w:rPr>
        <w:tab/>
      </w:r>
      <w:r w:rsidR="00A350DD">
        <w:rPr>
          <w:rFonts w:ascii="HelloArchitect" w:hAnsi="HelloArchitect"/>
          <w:b/>
          <w:sz w:val="32"/>
          <w:szCs w:val="32"/>
        </w:rPr>
        <w:t>202</w:t>
      </w:r>
      <w:r w:rsidR="009705B6">
        <w:rPr>
          <w:rFonts w:ascii="HelloArchitect" w:hAnsi="HelloArchitect"/>
          <w:b/>
          <w:sz w:val="32"/>
          <w:szCs w:val="32"/>
        </w:rPr>
        <w:t>1</w:t>
      </w:r>
      <w:r w:rsidR="00A350DD">
        <w:rPr>
          <w:rFonts w:ascii="HelloArchitect" w:hAnsi="HelloArchitect"/>
          <w:b/>
          <w:sz w:val="32"/>
          <w:szCs w:val="32"/>
        </w:rPr>
        <w:t>-202</w:t>
      </w:r>
      <w:r w:rsidR="009705B6">
        <w:rPr>
          <w:rFonts w:ascii="HelloArchitect" w:hAnsi="HelloArchitect"/>
          <w:b/>
          <w:sz w:val="32"/>
          <w:szCs w:val="32"/>
        </w:rPr>
        <w:t>2</w:t>
      </w:r>
    </w:p>
    <w:p w14:paraId="0ED77465" w14:textId="77777777" w:rsidR="002E4946" w:rsidRPr="003C0789" w:rsidRDefault="002E4946" w:rsidP="00725D57">
      <w:pPr>
        <w:pStyle w:val="NoSpacing"/>
        <w:jc w:val="center"/>
        <w:rPr>
          <w:rFonts w:ascii="HelloArchitect" w:hAnsi="HelloArchitect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319"/>
        <w:tblW w:w="10975" w:type="dxa"/>
        <w:tblLayout w:type="fixed"/>
        <w:tblLook w:val="04A0" w:firstRow="1" w:lastRow="0" w:firstColumn="1" w:lastColumn="0" w:noHBand="0" w:noVBand="1"/>
      </w:tblPr>
      <w:tblGrid>
        <w:gridCol w:w="839"/>
        <w:gridCol w:w="2101"/>
        <w:gridCol w:w="2101"/>
        <w:gridCol w:w="2154"/>
        <w:gridCol w:w="1890"/>
        <w:gridCol w:w="1890"/>
      </w:tblGrid>
      <w:tr w:rsidR="00BF5091" w:rsidRPr="00D229F2" w14:paraId="34499892" w14:textId="77777777" w:rsidTr="002E4946">
        <w:tc>
          <w:tcPr>
            <w:tcW w:w="839" w:type="dxa"/>
          </w:tcPr>
          <w:p w14:paraId="3449988B" w14:textId="77777777" w:rsidR="00BF5091" w:rsidRPr="00D229F2" w:rsidRDefault="00BF5091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101" w:type="dxa"/>
          </w:tcPr>
          <w:p w14:paraId="3449988C" w14:textId="77777777" w:rsidR="00BF5091" w:rsidRPr="00D229F2" w:rsidRDefault="00BF5091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2101" w:type="dxa"/>
          </w:tcPr>
          <w:p w14:paraId="3449988D" w14:textId="77777777" w:rsidR="00BF5091" w:rsidRPr="00D229F2" w:rsidRDefault="00BF5091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154" w:type="dxa"/>
          </w:tcPr>
          <w:p w14:paraId="3449988E" w14:textId="77777777" w:rsidR="00BF5091" w:rsidRPr="00D229F2" w:rsidRDefault="00BF5091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890" w:type="dxa"/>
          </w:tcPr>
          <w:p w14:paraId="3449988F" w14:textId="77777777" w:rsidR="00BF5091" w:rsidRPr="00D229F2" w:rsidRDefault="00BF5091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890" w:type="dxa"/>
          </w:tcPr>
          <w:p w14:paraId="34499890" w14:textId="77777777" w:rsidR="00BF5091" w:rsidRPr="00D229F2" w:rsidRDefault="00BF5091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b/>
                <w:sz w:val="20"/>
                <w:szCs w:val="20"/>
              </w:rPr>
              <w:t>Friday</w:t>
            </w:r>
          </w:p>
          <w:p w14:paraId="34499891" w14:textId="77777777" w:rsidR="00BF5091" w:rsidRPr="00D229F2" w:rsidRDefault="00BF5091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</w:p>
        </w:tc>
      </w:tr>
      <w:tr w:rsidR="00BF5091" w:rsidRPr="00D229F2" w14:paraId="344998A9" w14:textId="77777777" w:rsidTr="002E4946">
        <w:tc>
          <w:tcPr>
            <w:tcW w:w="839" w:type="dxa"/>
          </w:tcPr>
          <w:p w14:paraId="34499893" w14:textId="563B9491" w:rsidR="00BF5091" w:rsidRPr="00D229F2" w:rsidRDefault="00CD7EE6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7:</w:t>
            </w:r>
            <w:r w:rsidR="009705B6">
              <w:rPr>
                <w:rFonts w:ascii="HelloArchitect" w:hAnsi="HelloArchitect" w:cs="Times New Roman"/>
                <w:b/>
                <w:sz w:val="20"/>
                <w:szCs w:val="20"/>
              </w:rPr>
              <w:t>3</w:t>
            </w: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0-7:4</w:t>
            </w:r>
            <w:r w:rsidR="009705B6">
              <w:rPr>
                <w:rFonts w:ascii="HelloArchitect" w:hAnsi="HelloArchitect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01" w:type="dxa"/>
          </w:tcPr>
          <w:p w14:paraId="28BF7521" w14:textId="7F8EDBCD" w:rsidR="009705B6" w:rsidRDefault="008F3909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Community Meeting</w:t>
            </w:r>
          </w:p>
          <w:p w14:paraId="34499894" w14:textId="7A479F84" w:rsidR="00BF5091" w:rsidRPr="00D229F2" w:rsidRDefault="00BF5091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Announcement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s</w:t>
            </w:r>
          </w:p>
          <w:p w14:paraId="34499897" w14:textId="249F771B" w:rsidR="00746372" w:rsidRPr="00D229F2" w:rsidRDefault="00746372" w:rsidP="009705B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BD726AC" w14:textId="77777777" w:rsidR="008F3909" w:rsidRDefault="008F3909" w:rsidP="008F3909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Community Meeting</w:t>
            </w:r>
          </w:p>
          <w:p w14:paraId="27F3585F" w14:textId="77777777" w:rsidR="008F3909" w:rsidRPr="00D229F2" w:rsidRDefault="008F3909" w:rsidP="008F3909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Announcement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s</w:t>
            </w:r>
          </w:p>
          <w:p w14:paraId="3449989B" w14:textId="35FF3D15" w:rsidR="00746372" w:rsidRPr="00D229F2" w:rsidRDefault="00746372" w:rsidP="0066638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14:paraId="24BF4114" w14:textId="77777777" w:rsidR="008F3909" w:rsidRDefault="008F3909" w:rsidP="008F3909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Community Meeting</w:t>
            </w:r>
          </w:p>
          <w:p w14:paraId="58306FCF" w14:textId="77777777" w:rsidR="008F3909" w:rsidRPr="00D229F2" w:rsidRDefault="008F3909" w:rsidP="008F3909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Announcement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s</w:t>
            </w:r>
          </w:p>
          <w:p w14:paraId="3449989F" w14:textId="3D91FDB8" w:rsidR="00746372" w:rsidRPr="00D229F2" w:rsidRDefault="00746372" w:rsidP="0066638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11D7842" w14:textId="77777777" w:rsidR="008F3909" w:rsidRDefault="008F3909" w:rsidP="008F3909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Community Meeting</w:t>
            </w:r>
          </w:p>
          <w:p w14:paraId="729B5118" w14:textId="77777777" w:rsidR="008F3909" w:rsidRPr="00D229F2" w:rsidRDefault="008F3909" w:rsidP="008F3909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Announcement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s</w:t>
            </w:r>
          </w:p>
          <w:p w14:paraId="344998A3" w14:textId="553E4658" w:rsidR="00746372" w:rsidRPr="00D229F2" w:rsidRDefault="00746372" w:rsidP="0066638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8C12BEE" w14:textId="77777777" w:rsidR="008F3909" w:rsidRDefault="008F3909" w:rsidP="008F3909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Community Meeting</w:t>
            </w:r>
          </w:p>
          <w:p w14:paraId="25BF53C8" w14:textId="77777777" w:rsidR="008F3909" w:rsidRPr="00D229F2" w:rsidRDefault="008F3909" w:rsidP="008F3909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Announcement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s</w:t>
            </w:r>
          </w:p>
          <w:p w14:paraId="344998A8" w14:textId="4B82ECBF" w:rsidR="00BF5091" w:rsidRPr="00D229F2" w:rsidRDefault="00BF5091" w:rsidP="0066638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</w:tr>
      <w:tr w:rsidR="00BF5091" w:rsidRPr="00D229F2" w14:paraId="344998DD" w14:textId="77777777" w:rsidTr="002E4946">
        <w:tc>
          <w:tcPr>
            <w:tcW w:w="839" w:type="dxa"/>
          </w:tcPr>
          <w:p w14:paraId="344998B8" w14:textId="4BBA70BA" w:rsidR="00BF5091" w:rsidRPr="00D229F2" w:rsidRDefault="0000032D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7:4</w:t>
            </w:r>
            <w:r w:rsidR="009705B6">
              <w:rPr>
                <w:rFonts w:ascii="HelloArchitect" w:hAnsi="HelloArchitect" w:cs="Times New Roman"/>
                <w:b/>
                <w:sz w:val="20"/>
                <w:szCs w:val="20"/>
              </w:rPr>
              <w:t>5</w:t>
            </w:r>
            <w:r w:rsidR="00165DFB">
              <w:rPr>
                <w:rFonts w:ascii="HelloArchitect" w:hAnsi="HelloArchitect" w:cs="Times New Roman"/>
                <w:b/>
                <w:sz w:val="20"/>
                <w:szCs w:val="20"/>
              </w:rPr>
              <w:t>-8:1</w:t>
            </w: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01" w:type="dxa"/>
          </w:tcPr>
          <w:p w14:paraId="2C686B39" w14:textId="20E97CF8" w:rsidR="009705B6" w:rsidRPr="00D229F2" w:rsidRDefault="009705B6" w:rsidP="009705B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 xml:space="preserve">Tier </w:t>
            </w:r>
            <w:r w:rsidR="00666386">
              <w:rPr>
                <w:rFonts w:ascii="HelloArchitect" w:hAnsi="HelloArchitect" w:cs="Times New Roman"/>
                <w:sz w:val="20"/>
                <w:szCs w:val="20"/>
              </w:rPr>
              <w:t>II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 xml:space="preserve"> Small Group </w:t>
            </w:r>
          </w:p>
          <w:p w14:paraId="47C8DAB8" w14:textId="77777777" w:rsidR="002E4946" w:rsidRDefault="009705B6" w:rsidP="009705B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Literacy Centers</w:t>
            </w:r>
            <w:r w:rsidR="002E4946">
              <w:rPr>
                <w:rFonts w:ascii="HelloArchitect" w:hAnsi="HelloArchitect" w:cs="Times New Roman"/>
                <w:sz w:val="20"/>
                <w:szCs w:val="20"/>
              </w:rPr>
              <w:t>/</w:t>
            </w:r>
          </w:p>
          <w:p w14:paraId="3CE632FD" w14:textId="03CF6E58" w:rsidR="009705B6" w:rsidRDefault="002E4946" w:rsidP="009705B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AR Reading</w:t>
            </w:r>
          </w:p>
          <w:p w14:paraId="344998C0" w14:textId="77777777" w:rsidR="00BF5091" w:rsidRPr="00D229F2" w:rsidRDefault="00BF5091" w:rsidP="009705B6">
            <w:pPr>
              <w:pStyle w:val="NoSpacing"/>
              <w:tabs>
                <w:tab w:val="left" w:pos="1170"/>
                <w:tab w:val="center" w:pos="4680"/>
              </w:tabs>
              <w:jc w:val="right"/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14:paraId="27061DE7" w14:textId="77777777" w:rsidR="002E4946" w:rsidRPr="00D229F2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 xml:space="preserve">Tier II Small Group </w:t>
            </w:r>
          </w:p>
          <w:p w14:paraId="30B5F478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Literacy Centers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/</w:t>
            </w:r>
          </w:p>
          <w:p w14:paraId="4F70795B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AR Reading</w:t>
            </w:r>
          </w:p>
          <w:p w14:paraId="344998C7" w14:textId="195D2FF9" w:rsidR="00BF5091" w:rsidRPr="00D229F2" w:rsidRDefault="00BF5091" w:rsidP="002E4946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14:paraId="02C243F4" w14:textId="77777777" w:rsidR="002E4946" w:rsidRPr="00D229F2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 xml:space="preserve">Tier II Small Group </w:t>
            </w:r>
          </w:p>
          <w:p w14:paraId="71B5A1DB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Literacy Centers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/</w:t>
            </w:r>
          </w:p>
          <w:p w14:paraId="600F53EF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AR Reading</w:t>
            </w:r>
          </w:p>
          <w:p w14:paraId="344998CE" w14:textId="096F0292" w:rsidR="00BF5091" w:rsidRPr="00D229F2" w:rsidRDefault="00BF5091" w:rsidP="002E4946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DEC3D9A" w14:textId="77777777" w:rsidR="002E4946" w:rsidRPr="00D229F2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 xml:space="preserve">Tier II Small Group </w:t>
            </w:r>
          </w:p>
          <w:p w14:paraId="4B0421B9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Literacy Centers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/</w:t>
            </w:r>
          </w:p>
          <w:p w14:paraId="788E9BCF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AR Reading</w:t>
            </w:r>
          </w:p>
          <w:p w14:paraId="344998D5" w14:textId="4713CEAA" w:rsidR="00BF5091" w:rsidRPr="00D229F2" w:rsidRDefault="00BF5091" w:rsidP="002E4946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F173B52" w14:textId="77777777" w:rsidR="002E4946" w:rsidRPr="00D229F2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 xml:space="preserve">Tier II Small Group </w:t>
            </w:r>
          </w:p>
          <w:p w14:paraId="094B78A2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Literacy Centers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/</w:t>
            </w:r>
          </w:p>
          <w:p w14:paraId="2F5F890A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AR Reading</w:t>
            </w:r>
          </w:p>
          <w:p w14:paraId="344998DC" w14:textId="61337B8A" w:rsidR="00BF5091" w:rsidRPr="00D229F2" w:rsidRDefault="00BF5091" w:rsidP="002E4946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</w:tr>
      <w:tr w:rsidR="00165DFB" w:rsidRPr="00D229F2" w14:paraId="5AD2E388" w14:textId="77777777" w:rsidTr="002E4946">
        <w:tc>
          <w:tcPr>
            <w:tcW w:w="839" w:type="dxa"/>
          </w:tcPr>
          <w:p w14:paraId="74590DD0" w14:textId="46BED7A4" w:rsidR="00165DFB" w:rsidRDefault="00165DFB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8:15-</w:t>
            </w:r>
            <w:r w:rsidR="009705B6">
              <w:rPr>
                <w:rFonts w:ascii="HelloArchitect" w:hAnsi="HelloArchitect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2101" w:type="dxa"/>
          </w:tcPr>
          <w:p w14:paraId="6EB7A105" w14:textId="77777777" w:rsidR="00165DFB" w:rsidRPr="00D229F2" w:rsidRDefault="00165DFB" w:rsidP="00165DFB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Tier I Small Group Reading Horizons/</w:t>
            </w:r>
          </w:p>
          <w:p w14:paraId="15A93860" w14:textId="77777777" w:rsidR="00165DFB" w:rsidRDefault="00165DFB" w:rsidP="00165DFB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Literacy Centers</w:t>
            </w:r>
          </w:p>
          <w:p w14:paraId="17E48296" w14:textId="77777777" w:rsidR="00165DFB" w:rsidRDefault="00165DFB" w:rsidP="00165DFB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  <w:p w14:paraId="23FCD0F7" w14:textId="77777777" w:rsidR="00910462" w:rsidRDefault="00910462" w:rsidP="00910462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8:15-8:30 (</w:t>
            </w:r>
            <w:proofErr w:type="spellStart"/>
            <w:r>
              <w:rPr>
                <w:rFonts w:ascii="HelloArchitect" w:hAnsi="HelloArchitect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HelloArchitect" w:hAnsi="HelloArchitect" w:cs="Times New Roman"/>
                <w:sz w:val="20"/>
                <w:szCs w:val="20"/>
              </w:rPr>
              <w:t>)</w:t>
            </w:r>
          </w:p>
          <w:p w14:paraId="34E9560B" w14:textId="77777777" w:rsidR="00910462" w:rsidRDefault="00910462" w:rsidP="00910462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8:30-8:45 (s)</w:t>
            </w:r>
          </w:p>
          <w:p w14:paraId="7696B451" w14:textId="77777777" w:rsidR="00910462" w:rsidRDefault="00910462" w:rsidP="00910462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8:45-9:00(b)</w:t>
            </w:r>
          </w:p>
          <w:p w14:paraId="1773D362" w14:textId="77777777" w:rsidR="00165DFB" w:rsidRDefault="00165DFB" w:rsidP="00910462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14:paraId="443611A5" w14:textId="77777777" w:rsidR="00833F94" w:rsidRPr="00D229F2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Tier I Small Group Reading Horizons/</w:t>
            </w:r>
          </w:p>
          <w:p w14:paraId="694FB28B" w14:textId="77777777" w:rsidR="00833F94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Literacy Centers</w:t>
            </w:r>
          </w:p>
          <w:p w14:paraId="318162E7" w14:textId="77777777" w:rsidR="00833F94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  <w:p w14:paraId="271317C1" w14:textId="77777777" w:rsidR="00910462" w:rsidRDefault="00910462" w:rsidP="00910462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8:15-8:30 (</w:t>
            </w:r>
            <w:proofErr w:type="spellStart"/>
            <w:r>
              <w:rPr>
                <w:rFonts w:ascii="HelloArchitect" w:hAnsi="HelloArchitect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HelloArchitect" w:hAnsi="HelloArchitect" w:cs="Times New Roman"/>
                <w:sz w:val="20"/>
                <w:szCs w:val="20"/>
              </w:rPr>
              <w:t>)</w:t>
            </w:r>
          </w:p>
          <w:p w14:paraId="22831D0F" w14:textId="77777777" w:rsidR="00910462" w:rsidRDefault="00910462" w:rsidP="00910462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8:30-8:45 (s)</w:t>
            </w:r>
          </w:p>
          <w:p w14:paraId="1AFEA00B" w14:textId="77777777" w:rsidR="00910462" w:rsidRDefault="00910462" w:rsidP="00910462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8:45-9:00(b)</w:t>
            </w:r>
          </w:p>
          <w:p w14:paraId="518122F4" w14:textId="77777777" w:rsidR="00165DFB" w:rsidRDefault="00165DFB" w:rsidP="00910462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14:paraId="02A151E0" w14:textId="77777777" w:rsidR="00833F94" w:rsidRPr="00D229F2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Tier I Small Group Reading Horizons/</w:t>
            </w:r>
          </w:p>
          <w:p w14:paraId="01CEA5F1" w14:textId="77777777" w:rsidR="00833F94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Literacy Centers</w:t>
            </w:r>
          </w:p>
          <w:p w14:paraId="6FC0BE6E" w14:textId="77777777" w:rsidR="00833F94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  <w:p w14:paraId="018813D8" w14:textId="77777777" w:rsidR="00910462" w:rsidRDefault="00910462" w:rsidP="00910462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8:15-8:30 (</w:t>
            </w:r>
            <w:proofErr w:type="spellStart"/>
            <w:r>
              <w:rPr>
                <w:rFonts w:ascii="HelloArchitect" w:hAnsi="HelloArchitect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HelloArchitect" w:hAnsi="HelloArchitect" w:cs="Times New Roman"/>
                <w:sz w:val="20"/>
                <w:szCs w:val="20"/>
              </w:rPr>
              <w:t>)</w:t>
            </w:r>
          </w:p>
          <w:p w14:paraId="5C6DFC17" w14:textId="77777777" w:rsidR="00910462" w:rsidRDefault="00910462" w:rsidP="00910462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8:30-8:45 (s)</w:t>
            </w:r>
          </w:p>
          <w:p w14:paraId="026CE829" w14:textId="77777777" w:rsidR="00910462" w:rsidRDefault="00910462" w:rsidP="00910462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8:45-9:00(b)</w:t>
            </w:r>
          </w:p>
          <w:p w14:paraId="6226C800" w14:textId="77777777" w:rsidR="00165DFB" w:rsidRDefault="00165DFB" w:rsidP="00910462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58B5FB6" w14:textId="77777777" w:rsidR="00833F94" w:rsidRPr="00D229F2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Tier I Small Group Reading Horizons/</w:t>
            </w:r>
          </w:p>
          <w:p w14:paraId="7EE3C4F8" w14:textId="77777777" w:rsidR="00833F94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Literacy Centers</w:t>
            </w:r>
          </w:p>
          <w:p w14:paraId="0308680A" w14:textId="77777777" w:rsidR="00833F94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  <w:p w14:paraId="5474F356" w14:textId="77777777" w:rsidR="00910462" w:rsidRDefault="00910462" w:rsidP="00910462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8:15-8:30 (</w:t>
            </w:r>
            <w:proofErr w:type="spellStart"/>
            <w:r>
              <w:rPr>
                <w:rFonts w:ascii="HelloArchitect" w:hAnsi="HelloArchitect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HelloArchitect" w:hAnsi="HelloArchitect" w:cs="Times New Roman"/>
                <w:sz w:val="20"/>
                <w:szCs w:val="20"/>
              </w:rPr>
              <w:t>)</w:t>
            </w:r>
          </w:p>
          <w:p w14:paraId="25A81864" w14:textId="77777777" w:rsidR="00910462" w:rsidRDefault="00910462" w:rsidP="00910462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8:30-8:45 (s)</w:t>
            </w:r>
          </w:p>
          <w:p w14:paraId="3CBC6841" w14:textId="77777777" w:rsidR="00910462" w:rsidRDefault="00910462" w:rsidP="00910462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8:45-9:00(b)</w:t>
            </w:r>
          </w:p>
          <w:p w14:paraId="04D38E48" w14:textId="77777777" w:rsidR="00165DFB" w:rsidRDefault="00165DFB" w:rsidP="00910462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C4948E5" w14:textId="77777777" w:rsidR="00833F94" w:rsidRPr="00D229F2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Tier I Small Group Reading Horizons/</w:t>
            </w:r>
          </w:p>
          <w:p w14:paraId="127E532F" w14:textId="77777777" w:rsidR="00833F94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Literacy Centers</w:t>
            </w:r>
          </w:p>
          <w:p w14:paraId="1349EB53" w14:textId="77777777" w:rsidR="00833F94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  <w:p w14:paraId="64A1FE90" w14:textId="5D8573D3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8:15-8:</w:t>
            </w:r>
            <w:r w:rsidR="00910462">
              <w:rPr>
                <w:rFonts w:ascii="HelloArchitect" w:hAnsi="HelloArchitect" w:cs="Times New Roman"/>
                <w:sz w:val="20"/>
                <w:szCs w:val="20"/>
              </w:rPr>
              <w:t>3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0 (</w:t>
            </w:r>
            <w:proofErr w:type="spellStart"/>
            <w:r w:rsidR="00910462">
              <w:rPr>
                <w:rFonts w:ascii="HelloArchitect" w:hAnsi="HelloArchitect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HelloArchitect" w:hAnsi="HelloArchitect" w:cs="Times New Roman"/>
                <w:sz w:val="20"/>
                <w:szCs w:val="20"/>
              </w:rPr>
              <w:t>)</w:t>
            </w:r>
          </w:p>
          <w:p w14:paraId="35AFBD5E" w14:textId="06F5FD1E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8:</w:t>
            </w:r>
            <w:r w:rsidR="00910462">
              <w:rPr>
                <w:rFonts w:ascii="HelloArchitect" w:hAnsi="HelloArchitect" w:cs="Times New Roman"/>
                <w:sz w:val="20"/>
                <w:szCs w:val="20"/>
              </w:rPr>
              <w:t>30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-</w:t>
            </w:r>
            <w:r w:rsidR="00910462">
              <w:rPr>
                <w:rFonts w:ascii="HelloArchitect" w:hAnsi="HelloArchitect" w:cs="Times New Roman"/>
                <w:sz w:val="20"/>
                <w:szCs w:val="20"/>
              </w:rPr>
              <w:t>8:45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 xml:space="preserve"> (</w:t>
            </w:r>
            <w:r w:rsidR="00910462">
              <w:rPr>
                <w:rFonts w:ascii="HelloArchitect" w:hAnsi="HelloArchitect" w:cs="Times New Roman"/>
                <w:sz w:val="20"/>
                <w:szCs w:val="20"/>
              </w:rPr>
              <w:t>s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)</w:t>
            </w:r>
          </w:p>
          <w:p w14:paraId="55DFB37D" w14:textId="62B3644E" w:rsidR="00910462" w:rsidRDefault="00910462" w:rsidP="002E4946">
            <w:pPr>
              <w:pStyle w:val="NoSpacing"/>
              <w:tabs>
                <w:tab w:val="left" w:pos="1170"/>
                <w:tab w:val="center" w:pos="4680"/>
              </w:tabs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8:45-9:00(b)</w:t>
            </w:r>
          </w:p>
          <w:p w14:paraId="4306114F" w14:textId="77777777" w:rsidR="00165DFB" w:rsidRDefault="00165DFB" w:rsidP="004C3AA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</w:tr>
      <w:tr w:rsidR="00BF5091" w:rsidRPr="00D229F2" w14:paraId="344998EE" w14:textId="77777777" w:rsidTr="002E4946">
        <w:tc>
          <w:tcPr>
            <w:tcW w:w="839" w:type="dxa"/>
          </w:tcPr>
          <w:p w14:paraId="344998DE" w14:textId="0BF0F169" w:rsidR="00BF5091" w:rsidRDefault="009705B6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9:00</w:t>
            </w:r>
            <w:r w:rsidR="00CD7EE6">
              <w:rPr>
                <w:rFonts w:ascii="HelloArchitect" w:hAnsi="HelloArchitect" w:cs="Times New Roman"/>
                <w:b/>
                <w:sz w:val="20"/>
                <w:szCs w:val="20"/>
              </w:rPr>
              <w:t>-9</w:t>
            </w:r>
            <w:r w:rsidR="00AF6594">
              <w:rPr>
                <w:rFonts w:ascii="HelloArchitect" w:hAnsi="HelloArchitect" w:cs="Times New Roman"/>
                <w:b/>
                <w:sz w:val="20"/>
                <w:szCs w:val="20"/>
              </w:rPr>
              <w:t>:</w:t>
            </w:r>
            <w:r w:rsidR="00666386">
              <w:rPr>
                <w:rFonts w:ascii="HelloArchitect" w:hAnsi="HelloArchitect" w:cs="Times New Roman"/>
                <w:b/>
                <w:sz w:val="20"/>
                <w:szCs w:val="20"/>
              </w:rPr>
              <w:t>30</w:t>
            </w:r>
          </w:p>
          <w:p w14:paraId="344998E1" w14:textId="311D813D" w:rsidR="00BF5091" w:rsidRPr="00D229F2" w:rsidRDefault="00BF5091" w:rsidP="007A7093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14:paraId="13A1A758" w14:textId="77777777" w:rsidR="009705B6" w:rsidRDefault="009705B6" w:rsidP="009705B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 xml:space="preserve">Tier I </w:t>
            </w:r>
            <w:r w:rsidRPr="00D229F2">
              <w:rPr>
                <w:rFonts w:ascii="HelloArchitect" w:hAnsi="HelloArchitect" w:cs="Times New Roman"/>
                <w:sz w:val="20"/>
                <w:szCs w:val="20"/>
              </w:rPr>
              <w:t xml:space="preserve">Whole Group 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Reading</w:t>
            </w:r>
          </w:p>
          <w:p w14:paraId="3B9D8A40" w14:textId="77777777" w:rsidR="009705B6" w:rsidRDefault="009705B6" w:rsidP="009705B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  <w:p w14:paraId="25CD8454" w14:textId="77777777" w:rsidR="009705B6" w:rsidRDefault="009705B6" w:rsidP="009705B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Reading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 xml:space="preserve"> Horizons</w:t>
            </w:r>
          </w:p>
          <w:p w14:paraId="585A6481" w14:textId="77777777" w:rsidR="009705B6" w:rsidRPr="00D229F2" w:rsidRDefault="009705B6" w:rsidP="009705B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(Guided Practice)</w:t>
            </w:r>
          </w:p>
          <w:p w14:paraId="344998E2" w14:textId="40FF0CFA" w:rsidR="00BF5091" w:rsidRPr="002F0837" w:rsidRDefault="00BF5091" w:rsidP="00037330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B96A30D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 xml:space="preserve">Tier I </w:t>
            </w:r>
            <w:r w:rsidRPr="00D229F2">
              <w:rPr>
                <w:rFonts w:ascii="HelloArchitect" w:hAnsi="HelloArchitect" w:cs="Times New Roman"/>
                <w:sz w:val="20"/>
                <w:szCs w:val="20"/>
              </w:rPr>
              <w:t xml:space="preserve">Whole Group 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Reading</w:t>
            </w:r>
          </w:p>
          <w:p w14:paraId="5CFA1325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  <w:p w14:paraId="00BD622A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Reading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 xml:space="preserve"> Horizons</w:t>
            </w:r>
          </w:p>
          <w:p w14:paraId="7C6B9210" w14:textId="77777777" w:rsidR="002E4946" w:rsidRPr="00D229F2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(Guided Practice)</w:t>
            </w:r>
          </w:p>
          <w:p w14:paraId="344998E5" w14:textId="3BF6869A" w:rsidR="00BF5091" w:rsidRPr="00D229F2" w:rsidRDefault="00BF5091" w:rsidP="004C3AA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</w:p>
        </w:tc>
        <w:tc>
          <w:tcPr>
            <w:tcW w:w="2154" w:type="dxa"/>
          </w:tcPr>
          <w:p w14:paraId="3FDB7FD4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 xml:space="preserve">Tier I </w:t>
            </w:r>
            <w:r w:rsidRPr="00D229F2">
              <w:rPr>
                <w:rFonts w:ascii="HelloArchitect" w:hAnsi="HelloArchitect" w:cs="Times New Roman"/>
                <w:sz w:val="20"/>
                <w:szCs w:val="20"/>
              </w:rPr>
              <w:t xml:space="preserve">Whole Group 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Reading</w:t>
            </w:r>
          </w:p>
          <w:p w14:paraId="62C3C12E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  <w:p w14:paraId="0AD6E166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Reading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 xml:space="preserve"> Horizons</w:t>
            </w:r>
          </w:p>
          <w:p w14:paraId="7091B7CE" w14:textId="77777777" w:rsidR="002E4946" w:rsidRPr="00D229F2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(Guided Practice)</w:t>
            </w:r>
          </w:p>
          <w:p w14:paraId="344998E8" w14:textId="45CF617B" w:rsidR="00BF5091" w:rsidRPr="00D229F2" w:rsidRDefault="00BF5091" w:rsidP="004C3AA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33C58F49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 xml:space="preserve">Tier I </w:t>
            </w:r>
            <w:r w:rsidRPr="00D229F2">
              <w:rPr>
                <w:rFonts w:ascii="HelloArchitect" w:hAnsi="HelloArchitect" w:cs="Times New Roman"/>
                <w:sz w:val="20"/>
                <w:szCs w:val="20"/>
              </w:rPr>
              <w:t xml:space="preserve">Whole Group 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Reading</w:t>
            </w:r>
          </w:p>
          <w:p w14:paraId="3D16A502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  <w:p w14:paraId="28C50E20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Reading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 xml:space="preserve"> Horizons</w:t>
            </w:r>
          </w:p>
          <w:p w14:paraId="2ABBB7A5" w14:textId="77777777" w:rsidR="002E4946" w:rsidRPr="00D229F2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(Guided Practice)</w:t>
            </w:r>
          </w:p>
          <w:p w14:paraId="344998E9" w14:textId="6137C676" w:rsidR="00BF5091" w:rsidRPr="00D229F2" w:rsidRDefault="00BF5091" w:rsidP="004C3AA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35637FE2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 xml:space="preserve">Tier I </w:t>
            </w:r>
            <w:r w:rsidRPr="00D229F2">
              <w:rPr>
                <w:rFonts w:ascii="HelloArchitect" w:hAnsi="HelloArchitect" w:cs="Times New Roman"/>
                <w:sz w:val="20"/>
                <w:szCs w:val="20"/>
              </w:rPr>
              <w:t xml:space="preserve">Whole Group 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Reading</w:t>
            </w:r>
          </w:p>
          <w:p w14:paraId="452DE2BC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  <w:p w14:paraId="0C6013C7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 w:rsidRPr="00D229F2">
              <w:rPr>
                <w:rFonts w:ascii="HelloArchitect" w:hAnsi="HelloArchitect" w:cs="Times New Roman"/>
                <w:sz w:val="20"/>
                <w:szCs w:val="20"/>
              </w:rPr>
              <w:t>Reading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 xml:space="preserve"> Horizons</w:t>
            </w:r>
          </w:p>
          <w:p w14:paraId="5CE365B9" w14:textId="77777777" w:rsidR="002E4946" w:rsidRPr="00D229F2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(Guided Practice)</w:t>
            </w:r>
          </w:p>
          <w:p w14:paraId="344998ED" w14:textId="7E80FC7F" w:rsidR="00BF5091" w:rsidRPr="00D229F2" w:rsidRDefault="00BF5091" w:rsidP="004C3AA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</w:p>
        </w:tc>
      </w:tr>
      <w:tr w:rsidR="00666386" w:rsidRPr="00D229F2" w14:paraId="34FDE1DD" w14:textId="77777777" w:rsidTr="002E4946">
        <w:tc>
          <w:tcPr>
            <w:tcW w:w="839" w:type="dxa"/>
          </w:tcPr>
          <w:p w14:paraId="3EC50ABB" w14:textId="75A0A54A" w:rsidR="00666386" w:rsidRDefault="00666386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9:30-9:45</w:t>
            </w:r>
          </w:p>
        </w:tc>
        <w:tc>
          <w:tcPr>
            <w:tcW w:w="2101" w:type="dxa"/>
          </w:tcPr>
          <w:p w14:paraId="236967D8" w14:textId="1279AA24" w:rsidR="00666386" w:rsidRDefault="00666386" w:rsidP="00951DAD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proofErr w:type="spellStart"/>
            <w:r>
              <w:rPr>
                <w:rFonts w:ascii="HelloArchitect" w:hAnsi="HelloArchitect" w:cs="Times New Roman"/>
                <w:sz w:val="20"/>
                <w:szCs w:val="20"/>
              </w:rPr>
              <w:t>H</w:t>
            </w:r>
            <w:r w:rsidR="00377162">
              <w:rPr>
                <w:rFonts w:ascii="HelloArchitect" w:hAnsi="HelloArchitect" w:cs="Times New Roman"/>
                <w:sz w:val="20"/>
                <w:szCs w:val="20"/>
              </w:rPr>
              <w:t>e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ggerty</w:t>
            </w:r>
            <w:proofErr w:type="spellEnd"/>
            <w:r>
              <w:rPr>
                <w:rFonts w:ascii="HelloArchitect" w:hAnsi="HelloArchitect" w:cs="Times New Roman"/>
                <w:sz w:val="20"/>
                <w:szCs w:val="20"/>
              </w:rPr>
              <w:t xml:space="preserve"> Lesson</w:t>
            </w:r>
          </w:p>
          <w:p w14:paraId="2839721D" w14:textId="46F57E2B" w:rsidR="00666386" w:rsidRDefault="00666386" w:rsidP="00951DAD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Phonics</w:t>
            </w:r>
          </w:p>
        </w:tc>
        <w:tc>
          <w:tcPr>
            <w:tcW w:w="2101" w:type="dxa"/>
          </w:tcPr>
          <w:p w14:paraId="3D21C241" w14:textId="4DDF6222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proofErr w:type="spellStart"/>
            <w:r>
              <w:rPr>
                <w:rFonts w:ascii="HelloArchitect" w:hAnsi="HelloArchitect" w:cs="Times New Roman"/>
                <w:sz w:val="20"/>
                <w:szCs w:val="20"/>
              </w:rPr>
              <w:t>H</w:t>
            </w:r>
            <w:r w:rsidR="00377162">
              <w:rPr>
                <w:rFonts w:ascii="HelloArchitect" w:hAnsi="HelloArchitect" w:cs="Times New Roman"/>
                <w:sz w:val="20"/>
                <w:szCs w:val="20"/>
              </w:rPr>
              <w:t>e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ggerty</w:t>
            </w:r>
            <w:proofErr w:type="spellEnd"/>
            <w:r>
              <w:rPr>
                <w:rFonts w:ascii="HelloArchitect" w:hAnsi="HelloArchitect" w:cs="Times New Roman"/>
                <w:sz w:val="20"/>
                <w:szCs w:val="20"/>
              </w:rPr>
              <w:t xml:space="preserve"> Lesson</w:t>
            </w:r>
          </w:p>
          <w:p w14:paraId="3EDB95A2" w14:textId="532608E9" w:rsidR="0066638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Phonics</w:t>
            </w:r>
          </w:p>
        </w:tc>
        <w:tc>
          <w:tcPr>
            <w:tcW w:w="2154" w:type="dxa"/>
          </w:tcPr>
          <w:p w14:paraId="0E2E7BD4" w14:textId="474610DA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proofErr w:type="spellStart"/>
            <w:r>
              <w:rPr>
                <w:rFonts w:ascii="HelloArchitect" w:hAnsi="HelloArchitect" w:cs="Times New Roman"/>
                <w:sz w:val="20"/>
                <w:szCs w:val="20"/>
              </w:rPr>
              <w:t>H</w:t>
            </w:r>
            <w:r w:rsidR="00377162">
              <w:rPr>
                <w:rFonts w:ascii="HelloArchitect" w:hAnsi="HelloArchitect" w:cs="Times New Roman"/>
                <w:sz w:val="20"/>
                <w:szCs w:val="20"/>
              </w:rPr>
              <w:t>e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ggerty</w:t>
            </w:r>
            <w:proofErr w:type="spellEnd"/>
            <w:r>
              <w:rPr>
                <w:rFonts w:ascii="HelloArchitect" w:hAnsi="HelloArchitect" w:cs="Times New Roman"/>
                <w:sz w:val="20"/>
                <w:szCs w:val="20"/>
              </w:rPr>
              <w:t xml:space="preserve"> Lesson</w:t>
            </w:r>
          </w:p>
          <w:p w14:paraId="09082C31" w14:textId="28513235" w:rsidR="0066638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Phonics</w:t>
            </w:r>
          </w:p>
        </w:tc>
        <w:tc>
          <w:tcPr>
            <w:tcW w:w="1890" w:type="dxa"/>
          </w:tcPr>
          <w:p w14:paraId="53183E0E" w14:textId="5EB1AEB6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proofErr w:type="spellStart"/>
            <w:r>
              <w:rPr>
                <w:rFonts w:ascii="HelloArchitect" w:hAnsi="HelloArchitect" w:cs="Times New Roman"/>
                <w:sz w:val="20"/>
                <w:szCs w:val="20"/>
              </w:rPr>
              <w:t>H</w:t>
            </w:r>
            <w:r w:rsidR="00377162">
              <w:rPr>
                <w:rFonts w:ascii="HelloArchitect" w:hAnsi="HelloArchitect" w:cs="Times New Roman"/>
                <w:sz w:val="20"/>
                <w:szCs w:val="20"/>
              </w:rPr>
              <w:t>e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ggerty</w:t>
            </w:r>
            <w:proofErr w:type="spellEnd"/>
            <w:r>
              <w:rPr>
                <w:rFonts w:ascii="HelloArchitect" w:hAnsi="HelloArchitect" w:cs="Times New Roman"/>
                <w:sz w:val="20"/>
                <w:szCs w:val="20"/>
              </w:rPr>
              <w:t xml:space="preserve"> Lesson</w:t>
            </w:r>
          </w:p>
          <w:p w14:paraId="1993FA18" w14:textId="64118C68" w:rsidR="0066638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Phonics</w:t>
            </w:r>
          </w:p>
        </w:tc>
        <w:tc>
          <w:tcPr>
            <w:tcW w:w="1890" w:type="dxa"/>
          </w:tcPr>
          <w:p w14:paraId="11D634F4" w14:textId="4A6CBA9A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proofErr w:type="spellStart"/>
            <w:r>
              <w:rPr>
                <w:rFonts w:ascii="HelloArchitect" w:hAnsi="HelloArchitect" w:cs="Times New Roman"/>
                <w:sz w:val="20"/>
                <w:szCs w:val="20"/>
              </w:rPr>
              <w:t>H</w:t>
            </w:r>
            <w:r w:rsidR="00377162">
              <w:rPr>
                <w:rFonts w:ascii="HelloArchitect" w:hAnsi="HelloArchitect" w:cs="Times New Roman"/>
                <w:sz w:val="20"/>
                <w:szCs w:val="20"/>
              </w:rPr>
              <w:t>e</w:t>
            </w:r>
            <w:r>
              <w:rPr>
                <w:rFonts w:ascii="HelloArchitect" w:hAnsi="HelloArchitect" w:cs="Times New Roman"/>
                <w:sz w:val="20"/>
                <w:szCs w:val="20"/>
              </w:rPr>
              <w:t>ggerty</w:t>
            </w:r>
            <w:proofErr w:type="spellEnd"/>
            <w:r>
              <w:rPr>
                <w:rFonts w:ascii="HelloArchitect" w:hAnsi="HelloArchitect" w:cs="Times New Roman"/>
                <w:sz w:val="20"/>
                <w:szCs w:val="20"/>
              </w:rPr>
              <w:t xml:space="preserve"> Lesson</w:t>
            </w:r>
          </w:p>
          <w:p w14:paraId="5CEE173A" w14:textId="61BA1F20" w:rsidR="0066638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Phonics</w:t>
            </w:r>
          </w:p>
        </w:tc>
      </w:tr>
      <w:tr w:rsidR="00BF5091" w:rsidRPr="00D229F2" w14:paraId="344998F5" w14:textId="77777777" w:rsidTr="002E4946">
        <w:tc>
          <w:tcPr>
            <w:tcW w:w="839" w:type="dxa"/>
          </w:tcPr>
          <w:p w14:paraId="344998EF" w14:textId="7D377AD0" w:rsidR="00BF5091" w:rsidRDefault="00CD7EE6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9:</w:t>
            </w:r>
            <w:r w:rsidR="009705B6">
              <w:rPr>
                <w:rFonts w:ascii="HelloArchitect" w:hAnsi="HelloArchitect" w:cs="Times New Roman"/>
                <w:b/>
                <w:sz w:val="20"/>
                <w:szCs w:val="20"/>
              </w:rPr>
              <w:t>45</w:t>
            </w: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-10</w:t>
            </w:r>
            <w:r w:rsidR="00AF6594">
              <w:rPr>
                <w:rFonts w:ascii="HelloArchitect" w:hAnsi="HelloArchitect" w:cs="Times New Roman"/>
                <w:b/>
                <w:sz w:val="20"/>
                <w:szCs w:val="20"/>
              </w:rPr>
              <w:t>:0</w:t>
            </w:r>
            <w:r w:rsidR="009705B6">
              <w:rPr>
                <w:rFonts w:ascii="HelloArchitect" w:hAnsi="HelloArchitect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344998F0" w14:textId="76175747" w:rsidR="00951DAD" w:rsidRDefault="009705B6" w:rsidP="00951DAD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Recess</w:t>
            </w:r>
          </w:p>
        </w:tc>
        <w:tc>
          <w:tcPr>
            <w:tcW w:w="2101" w:type="dxa"/>
          </w:tcPr>
          <w:p w14:paraId="344998F1" w14:textId="4858F7C8" w:rsidR="00CD7EE6" w:rsidRDefault="002E4946" w:rsidP="00CD7EE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Recess</w:t>
            </w:r>
          </w:p>
        </w:tc>
        <w:tc>
          <w:tcPr>
            <w:tcW w:w="2154" w:type="dxa"/>
          </w:tcPr>
          <w:p w14:paraId="344998F2" w14:textId="0ACE68A5" w:rsidR="00CD7EE6" w:rsidRDefault="002E4946" w:rsidP="007047BB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Recess</w:t>
            </w:r>
          </w:p>
        </w:tc>
        <w:tc>
          <w:tcPr>
            <w:tcW w:w="1890" w:type="dxa"/>
          </w:tcPr>
          <w:p w14:paraId="344998F3" w14:textId="2B914A79" w:rsidR="00583441" w:rsidRDefault="002E4946" w:rsidP="007047BB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Recess</w:t>
            </w:r>
          </w:p>
        </w:tc>
        <w:tc>
          <w:tcPr>
            <w:tcW w:w="1890" w:type="dxa"/>
          </w:tcPr>
          <w:p w14:paraId="344998F4" w14:textId="4BB3E7D1" w:rsidR="00583441" w:rsidRDefault="002E4946" w:rsidP="00CD7EE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Recess</w:t>
            </w:r>
          </w:p>
        </w:tc>
      </w:tr>
      <w:tr w:rsidR="00951DAD" w:rsidRPr="00D229F2" w14:paraId="73EE1EE4" w14:textId="77777777" w:rsidTr="002E4946">
        <w:tc>
          <w:tcPr>
            <w:tcW w:w="839" w:type="dxa"/>
          </w:tcPr>
          <w:p w14:paraId="76AA1434" w14:textId="3BCB6D59" w:rsidR="00951DAD" w:rsidRDefault="00951DAD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10:</w:t>
            </w:r>
            <w:r w:rsidR="009705B6">
              <w:rPr>
                <w:rFonts w:ascii="HelloArchitect" w:hAnsi="HelloArchitect" w:cs="Times New Roman"/>
                <w:b/>
                <w:sz w:val="20"/>
                <w:szCs w:val="20"/>
              </w:rPr>
              <w:t>00</w:t>
            </w: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-10:</w:t>
            </w:r>
            <w:r w:rsidR="009705B6">
              <w:rPr>
                <w:rFonts w:ascii="HelloArchitect" w:hAnsi="HelloArchitect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01" w:type="dxa"/>
          </w:tcPr>
          <w:p w14:paraId="75D6049A" w14:textId="1BE620F2" w:rsidR="00951DAD" w:rsidRDefault="00951DAD" w:rsidP="0058344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Lunch</w:t>
            </w:r>
          </w:p>
        </w:tc>
        <w:tc>
          <w:tcPr>
            <w:tcW w:w="2101" w:type="dxa"/>
          </w:tcPr>
          <w:p w14:paraId="2E7B6F93" w14:textId="717F1F3A" w:rsidR="00951DAD" w:rsidRDefault="00951DAD" w:rsidP="0088548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Lunch</w:t>
            </w:r>
          </w:p>
        </w:tc>
        <w:tc>
          <w:tcPr>
            <w:tcW w:w="2154" w:type="dxa"/>
          </w:tcPr>
          <w:p w14:paraId="507415F8" w14:textId="34DDD913" w:rsidR="00951DAD" w:rsidRDefault="00951DAD" w:rsidP="0088548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Lunch</w:t>
            </w:r>
          </w:p>
        </w:tc>
        <w:tc>
          <w:tcPr>
            <w:tcW w:w="1890" w:type="dxa"/>
          </w:tcPr>
          <w:p w14:paraId="107BB472" w14:textId="3DDD820C" w:rsidR="00951DAD" w:rsidRDefault="00951DAD" w:rsidP="0088548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Lunch</w:t>
            </w:r>
          </w:p>
        </w:tc>
        <w:tc>
          <w:tcPr>
            <w:tcW w:w="1890" w:type="dxa"/>
          </w:tcPr>
          <w:p w14:paraId="74C63BB9" w14:textId="6C7F82F9" w:rsidR="00951DAD" w:rsidRDefault="00951DAD" w:rsidP="0088548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Lunch</w:t>
            </w:r>
          </w:p>
        </w:tc>
      </w:tr>
      <w:tr w:rsidR="00BF5091" w:rsidRPr="00D229F2" w14:paraId="34499908" w14:textId="77777777" w:rsidTr="002E4946">
        <w:tc>
          <w:tcPr>
            <w:tcW w:w="839" w:type="dxa"/>
          </w:tcPr>
          <w:p w14:paraId="34499902" w14:textId="016977D8" w:rsidR="00BF5091" w:rsidRDefault="00951DAD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10:</w:t>
            </w:r>
            <w:r w:rsidR="00F67201">
              <w:rPr>
                <w:rFonts w:ascii="HelloArchitect" w:hAnsi="HelloArchitect" w:cs="Times New Roman"/>
                <w:b/>
                <w:sz w:val="20"/>
                <w:szCs w:val="20"/>
              </w:rPr>
              <w:t>30</w:t>
            </w: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-11:15</w:t>
            </w:r>
            <w:r w:rsidR="00BF5091">
              <w:rPr>
                <w:rFonts w:ascii="HelloArchitect" w:hAnsi="HelloArchitect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</w:tcPr>
          <w:p w14:paraId="37F72607" w14:textId="5033D2D9" w:rsidR="00666386" w:rsidRDefault="00095A9F" w:rsidP="0066638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 xml:space="preserve">Tier I </w:t>
            </w:r>
            <w:r w:rsidR="00666386">
              <w:rPr>
                <w:rFonts w:ascii="HelloArchitect" w:hAnsi="HelloArchitect" w:cs="Times New Roman"/>
                <w:sz w:val="20"/>
                <w:szCs w:val="20"/>
              </w:rPr>
              <w:t xml:space="preserve">Math  </w:t>
            </w:r>
          </w:p>
          <w:p w14:paraId="34499903" w14:textId="3F3EFE1B" w:rsidR="00BF5091" w:rsidRDefault="00666386" w:rsidP="0066638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 xml:space="preserve">Whole Group </w:t>
            </w:r>
          </w:p>
        </w:tc>
        <w:tc>
          <w:tcPr>
            <w:tcW w:w="2101" w:type="dxa"/>
          </w:tcPr>
          <w:p w14:paraId="15C41566" w14:textId="77777777" w:rsidR="00095A9F" w:rsidRDefault="00095A9F" w:rsidP="00095A9F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 xml:space="preserve">Tier I Math  </w:t>
            </w:r>
          </w:p>
          <w:p w14:paraId="34499904" w14:textId="1E75A806" w:rsidR="00BF5091" w:rsidRDefault="00095A9F" w:rsidP="00095A9F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Whole Group</w:t>
            </w:r>
          </w:p>
        </w:tc>
        <w:tc>
          <w:tcPr>
            <w:tcW w:w="2154" w:type="dxa"/>
          </w:tcPr>
          <w:p w14:paraId="14748D5A" w14:textId="77777777" w:rsidR="00095A9F" w:rsidRDefault="00095A9F" w:rsidP="00095A9F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 xml:space="preserve">Tier I Math  </w:t>
            </w:r>
          </w:p>
          <w:p w14:paraId="34499905" w14:textId="565F6BA5" w:rsidR="00BF5091" w:rsidRDefault="00095A9F" w:rsidP="00095A9F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Whole Group</w:t>
            </w:r>
          </w:p>
        </w:tc>
        <w:tc>
          <w:tcPr>
            <w:tcW w:w="1890" w:type="dxa"/>
          </w:tcPr>
          <w:p w14:paraId="3DC5A2CC" w14:textId="77777777" w:rsidR="00095A9F" w:rsidRDefault="00095A9F" w:rsidP="00095A9F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 xml:space="preserve">Tier I Math  </w:t>
            </w:r>
          </w:p>
          <w:p w14:paraId="34499906" w14:textId="620342A6" w:rsidR="00BF5091" w:rsidRDefault="00095A9F" w:rsidP="00095A9F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Whole Group</w:t>
            </w:r>
          </w:p>
        </w:tc>
        <w:tc>
          <w:tcPr>
            <w:tcW w:w="1890" w:type="dxa"/>
          </w:tcPr>
          <w:p w14:paraId="52602AD9" w14:textId="77777777" w:rsidR="00095A9F" w:rsidRDefault="00095A9F" w:rsidP="00095A9F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 xml:space="preserve">Tier I Math  </w:t>
            </w:r>
          </w:p>
          <w:p w14:paraId="34499907" w14:textId="4E58AB16" w:rsidR="00BF5091" w:rsidRDefault="00095A9F" w:rsidP="00095A9F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Whole Group</w:t>
            </w:r>
          </w:p>
        </w:tc>
      </w:tr>
      <w:tr w:rsidR="00951DAD" w:rsidRPr="00D229F2" w14:paraId="729CBAB0" w14:textId="77777777" w:rsidTr="002E4946">
        <w:trPr>
          <w:trHeight w:val="638"/>
        </w:trPr>
        <w:tc>
          <w:tcPr>
            <w:tcW w:w="839" w:type="dxa"/>
          </w:tcPr>
          <w:p w14:paraId="68150D8C" w14:textId="5EFF3D3F" w:rsidR="00951DAD" w:rsidRDefault="00951DAD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11:15-1</w:t>
            </w:r>
            <w:r w:rsidR="00666386">
              <w:rPr>
                <w:rFonts w:ascii="HelloArchitect" w:hAnsi="HelloArchitect" w:cs="Times New Roman"/>
                <w:b/>
                <w:sz w:val="20"/>
                <w:szCs w:val="20"/>
              </w:rPr>
              <w:t>2:00</w:t>
            </w:r>
          </w:p>
        </w:tc>
        <w:tc>
          <w:tcPr>
            <w:tcW w:w="2101" w:type="dxa"/>
          </w:tcPr>
          <w:p w14:paraId="18500BE3" w14:textId="5EE5677C" w:rsidR="00951DAD" w:rsidRDefault="00666386" w:rsidP="00937168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Enrichment</w:t>
            </w:r>
          </w:p>
          <w:p w14:paraId="21BFDC10" w14:textId="038A4A55" w:rsidR="00666386" w:rsidRDefault="00666386" w:rsidP="00937168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Guidance (Bradford)</w:t>
            </w:r>
          </w:p>
          <w:p w14:paraId="0AB5ACDF" w14:textId="2964BA69" w:rsidR="00666386" w:rsidRDefault="00666386" w:rsidP="00937168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14:paraId="642A82D3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Enrichment</w:t>
            </w:r>
          </w:p>
          <w:p w14:paraId="76B5A7E6" w14:textId="2D03E407" w:rsidR="00951DAD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Music (Stafford)</w:t>
            </w:r>
          </w:p>
        </w:tc>
        <w:tc>
          <w:tcPr>
            <w:tcW w:w="2154" w:type="dxa"/>
          </w:tcPr>
          <w:p w14:paraId="6C1B5D88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Enrichment</w:t>
            </w:r>
          </w:p>
          <w:p w14:paraId="31F707EF" w14:textId="3837E421" w:rsidR="00951DAD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Art (</w:t>
            </w:r>
            <w:proofErr w:type="spellStart"/>
            <w:r>
              <w:rPr>
                <w:rFonts w:ascii="HelloArchitect" w:hAnsi="HelloArchitect" w:cs="Times New Roman"/>
                <w:sz w:val="20"/>
                <w:szCs w:val="20"/>
              </w:rPr>
              <w:t>Hanback</w:t>
            </w:r>
            <w:proofErr w:type="spellEnd"/>
            <w:r>
              <w:rPr>
                <w:rFonts w:ascii="HelloArchitect" w:hAnsi="HelloArchitect" w:cs="Times New Roman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5B4A1CCA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Enrichment</w:t>
            </w:r>
          </w:p>
          <w:p w14:paraId="6CF82C85" w14:textId="094FBAD6" w:rsidR="00951DAD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STEM (Holt)</w:t>
            </w:r>
          </w:p>
        </w:tc>
        <w:tc>
          <w:tcPr>
            <w:tcW w:w="1890" w:type="dxa"/>
          </w:tcPr>
          <w:p w14:paraId="453F6B4B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Enrichment</w:t>
            </w:r>
          </w:p>
          <w:p w14:paraId="5DAB51B0" w14:textId="77777777" w:rsidR="002E4946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Library/</w:t>
            </w:r>
          </w:p>
          <w:p w14:paraId="07D0DC36" w14:textId="1069B82A" w:rsidR="00951DAD" w:rsidRDefault="002E4946" w:rsidP="002E4946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Technology</w:t>
            </w:r>
          </w:p>
        </w:tc>
      </w:tr>
      <w:tr w:rsidR="007B77B7" w:rsidRPr="00D229F2" w14:paraId="00484F57" w14:textId="77777777" w:rsidTr="002E4946">
        <w:trPr>
          <w:trHeight w:val="638"/>
        </w:trPr>
        <w:tc>
          <w:tcPr>
            <w:tcW w:w="839" w:type="dxa"/>
          </w:tcPr>
          <w:p w14:paraId="234B4C34" w14:textId="28B2814F" w:rsidR="007B77B7" w:rsidRDefault="00951DAD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1</w:t>
            </w:r>
            <w:r w:rsidR="00666386">
              <w:rPr>
                <w:rFonts w:ascii="HelloArchitect" w:hAnsi="HelloArchitect" w:cs="Times New Roman"/>
                <w:b/>
                <w:sz w:val="20"/>
                <w:szCs w:val="20"/>
              </w:rPr>
              <w:t>2</w:t>
            </w: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:</w:t>
            </w:r>
            <w:r w:rsidR="00666386">
              <w:rPr>
                <w:rFonts w:ascii="HelloArchitect" w:hAnsi="HelloArchitect" w:cs="Times New Roman"/>
                <w:b/>
                <w:sz w:val="20"/>
                <w:szCs w:val="20"/>
              </w:rPr>
              <w:t>0</w:t>
            </w: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0-12:</w:t>
            </w:r>
            <w:r w:rsidR="00666386">
              <w:rPr>
                <w:rFonts w:ascii="HelloArchitect" w:hAnsi="HelloArchitect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01" w:type="dxa"/>
          </w:tcPr>
          <w:p w14:paraId="1AB72ADA" w14:textId="4CF3C6ED" w:rsidR="007B77B7" w:rsidRDefault="00666386" w:rsidP="00165DFB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PE</w:t>
            </w:r>
          </w:p>
        </w:tc>
        <w:tc>
          <w:tcPr>
            <w:tcW w:w="2101" w:type="dxa"/>
          </w:tcPr>
          <w:p w14:paraId="7FF3BD5D" w14:textId="18E850BC" w:rsidR="007B77B7" w:rsidRDefault="002E4946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PE</w:t>
            </w:r>
          </w:p>
        </w:tc>
        <w:tc>
          <w:tcPr>
            <w:tcW w:w="2154" w:type="dxa"/>
          </w:tcPr>
          <w:p w14:paraId="44B4A6A0" w14:textId="4C0D0B2B" w:rsidR="007B77B7" w:rsidRDefault="002E4946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PE</w:t>
            </w:r>
          </w:p>
        </w:tc>
        <w:tc>
          <w:tcPr>
            <w:tcW w:w="1890" w:type="dxa"/>
          </w:tcPr>
          <w:p w14:paraId="61691C1E" w14:textId="5D5CC2FB" w:rsidR="007B77B7" w:rsidRDefault="002E4946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PE</w:t>
            </w:r>
          </w:p>
        </w:tc>
        <w:tc>
          <w:tcPr>
            <w:tcW w:w="1890" w:type="dxa"/>
          </w:tcPr>
          <w:p w14:paraId="18689C7E" w14:textId="05935162" w:rsidR="007B77B7" w:rsidRDefault="002E4946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PE</w:t>
            </w:r>
          </w:p>
        </w:tc>
      </w:tr>
      <w:tr w:rsidR="00937168" w:rsidRPr="00D229F2" w14:paraId="718B6BF8" w14:textId="77777777" w:rsidTr="002E4946">
        <w:trPr>
          <w:trHeight w:val="638"/>
        </w:trPr>
        <w:tc>
          <w:tcPr>
            <w:tcW w:w="839" w:type="dxa"/>
          </w:tcPr>
          <w:p w14:paraId="6A39E546" w14:textId="2C30B83B" w:rsidR="00937168" w:rsidRDefault="00392243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12:</w:t>
            </w:r>
            <w:r w:rsidR="00666386">
              <w:rPr>
                <w:rFonts w:ascii="HelloArchitect" w:hAnsi="HelloArchitect" w:cs="Times New Roman"/>
                <w:b/>
                <w:sz w:val="20"/>
                <w:szCs w:val="20"/>
              </w:rPr>
              <w:t>30</w:t>
            </w: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-1:</w:t>
            </w:r>
            <w:r w:rsidR="00F67201">
              <w:rPr>
                <w:rFonts w:ascii="HelloArchitect" w:hAnsi="HelloArchitect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01" w:type="dxa"/>
          </w:tcPr>
          <w:p w14:paraId="6F540D05" w14:textId="77777777" w:rsidR="00165DFB" w:rsidRDefault="00165DFB" w:rsidP="00165DFB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Math</w:t>
            </w:r>
          </w:p>
          <w:p w14:paraId="06845C66" w14:textId="77777777" w:rsidR="00165DFB" w:rsidRDefault="00165DFB" w:rsidP="00165DFB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Ongoing Learning/Practice</w:t>
            </w:r>
          </w:p>
          <w:p w14:paraId="4A1DA424" w14:textId="5CC71F75" w:rsidR="00937168" w:rsidRDefault="00937168" w:rsidP="007047BB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5816B2F" w14:textId="77777777" w:rsidR="00833F94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Math</w:t>
            </w:r>
          </w:p>
          <w:p w14:paraId="20F9AC2A" w14:textId="77777777" w:rsidR="00833F94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Ongoing Learning/Practice</w:t>
            </w:r>
          </w:p>
          <w:p w14:paraId="6E2EE0A0" w14:textId="274964AD" w:rsidR="00937168" w:rsidRDefault="00937168" w:rsidP="001A3CF7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14:paraId="254E82AE" w14:textId="77777777" w:rsidR="00833F94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Math</w:t>
            </w:r>
          </w:p>
          <w:p w14:paraId="4FF80242" w14:textId="77777777" w:rsidR="00833F94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Ongoing Learning/Practice</w:t>
            </w:r>
          </w:p>
          <w:p w14:paraId="176C5B61" w14:textId="2175DB75" w:rsidR="00937168" w:rsidRDefault="00937168" w:rsidP="001A3CF7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87B8EE4" w14:textId="77777777" w:rsidR="00833F94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Math</w:t>
            </w:r>
          </w:p>
          <w:p w14:paraId="3725B6C4" w14:textId="77777777" w:rsidR="00833F94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Ongoing Learning/Practice</w:t>
            </w:r>
          </w:p>
          <w:p w14:paraId="32FA5874" w14:textId="7C4EB838" w:rsidR="00937168" w:rsidRDefault="00937168" w:rsidP="001A3CF7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CE15372" w14:textId="77777777" w:rsidR="00833F94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Math</w:t>
            </w:r>
          </w:p>
          <w:p w14:paraId="2B4B18E1" w14:textId="77777777" w:rsidR="00833F94" w:rsidRDefault="00833F94" w:rsidP="00833F94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Ongoing Learning/Practice</w:t>
            </w:r>
          </w:p>
          <w:p w14:paraId="4920272B" w14:textId="0388C376" w:rsidR="00937168" w:rsidRDefault="00937168" w:rsidP="007047BB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</w:p>
        </w:tc>
      </w:tr>
      <w:tr w:rsidR="00BF5091" w:rsidRPr="00D229F2" w14:paraId="34499914" w14:textId="77777777" w:rsidTr="002E4946">
        <w:trPr>
          <w:trHeight w:val="638"/>
        </w:trPr>
        <w:tc>
          <w:tcPr>
            <w:tcW w:w="839" w:type="dxa"/>
          </w:tcPr>
          <w:p w14:paraId="34499909" w14:textId="4075C845" w:rsidR="00BF5091" w:rsidRPr="00D229F2" w:rsidRDefault="001F3811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1</w:t>
            </w:r>
            <w:r w:rsidR="00392243">
              <w:rPr>
                <w:rFonts w:ascii="HelloArchitect" w:hAnsi="HelloArchitect" w:cs="Times New Roman"/>
                <w:b/>
                <w:sz w:val="20"/>
                <w:szCs w:val="20"/>
              </w:rPr>
              <w:t>:</w:t>
            </w:r>
            <w:r w:rsidR="0092565D">
              <w:rPr>
                <w:rFonts w:ascii="HelloArchitect" w:hAnsi="HelloArchitect" w:cs="Times New Roman"/>
                <w:b/>
                <w:sz w:val="20"/>
                <w:szCs w:val="20"/>
              </w:rPr>
              <w:t>15</w:t>
            </w:r>
            <w:r w:rsidR="00392243">
              <w:rPr>
                <w:rFonts w:ascii="HelloArchitect" w:hAnsi="HelloArchitect" w:cs="Times New Roman"/>
                <w:b/>
                <w:sz w:val="20"/>
                <w:szCs w:val="20"/>
              </w:rPr>
              <w:t>-1:</w:t>
            </w:r>
            <w:r w:rsidR="0092565D">
              <w:rPr>
                <w:rFonts w:ascii="HelloArchitect" w:hAnsi="HelloArchitect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101" w:type="dxa"/>
          </w:tcPr>
          <w:p w14:paraId="3449990B" w14:textId="63596563" w:rsidR="00BF5091" w:rsidRPr="00D229F2" w:rsidRDefault="00666386" w:rsidP="007047BB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Science/SS</w:t>
            </w:r>
          </w:p>
        </w:tc>
        <w:tc>
          <w:tcPr>
            <w:tcW w:w="2101" w:type="dxa"/>
          </w:tcPr>
          <w:p w14:paraId="3449990D" w14:textId="46CC44B3" w:rsidR="00BF5091" w:rsidRPr="00D229F2" w:rsidRDefault="002E4946" w:rsidP="001A3CF7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Science/SS</w:t>
            </w:r>
          </w:p>
        </w:tc>
        <w:tc>
          <w:tcPr>
            <w:tcW w:w="2154" w:type="dxa"/>
          </w:tcPr>
          <w:p w14:paraId="3449990F" w14:textId="7BE5FFA1" w:rsidR="00BF5091" w:rsidRPr="00D229F2" w:rsidRDefault="002E4946" w:rsidP="001A3CF7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Science/SS</w:t>
            </w:r>
          </w:p>
        </w:tc>
        <w:tc>
          <w:tcPr>
            <w:tcW w:w="1890" w:type="dxa"/>
          </w:tcPr>
          <w:p w14:paraId="34499911" w14:textId="47A44328" w:rsidR="00BF5091" w:rsidRPr="00D229F2" w:rsidRDefault="002E4946" w:rsidP="001A3CF7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Science/SS</w:t>
            </w:r>
          </w:p>
        </w:tc>
        <w:tc>
          <w:tcPr>
            <w:tcW w:w="1890" w:type="dxa"/>
          </w:tcPr>
          <w:p w14:paraId="34499913" w14:textId="34C2AF00" w:rsidR="00BF5091" w:rsidRPr="00D229F2" w:rsidRDefault="002E4946" w:rsidP="001A3CF7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sz w:val="20"/>
                <w:szCs w:val="20"/>
              </w:rPr>
              <w:t>Science/SS</w:t>
            </w:r>
          </w:p>
        </w:tc>
      </w:tr>
      <w:tr w:rsidR="00BF5091" w:rsidRPr="00D229F2" w14:paraId="3449994D" w14:textId="77777777" w:rsidTr="002E4946">
        <w:trPr>
          <w:trHeight w:val="557"/>
        </w:trPr>
        <w:tc>
          <w:tcPr>
            <w:tcW w:w="839" w:type="dxa"/>
          </w:tcPr>
          <w:p w14:paraId="34499941" w14:textId="2E0E8BBA" w:rsidR="00BF5091" w:rsidRPr="00D229F2" w:rsidRDefault="00392243" w:rsidP="00BF5091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>
              <w:rPr>
                <w:rFonts w:ascii="HelloArchitect" w:hAnsi="HelloArchitect" w:cs="Times New Roman"/>
                <w:b/>
                <w:sz w:val="20"/>
                <w:szCs w:val="20"/>
              </w:rPr>
              <w:t>1:</w:t>
            </w:r>
            <w:r w:rsidR="0092565D">
              <w:rPr>
                <w:rFonts w:ascii="HelloArchitect" w:hAnsi="HelloArchitect" w:cs="Times New Roman"/>
                <w:b/>
                <w:sz w:val="20"/>
                <w:szCs w:val="20"/>
              </w:rPr>
              <w:t>45</w:t>
            </w:r>
            <w:r w:rsidR="00A350DD">
              <w:rPr>
                <w:rFonts w:ascii="HelloArchitect" w:hAnsi="HelloArchitect" w:cs="Times New Roman"/>
                <w:b/>
                <w:sz w:val="20"/>
                <w:szCs w:val="20"/>
              </w:rPr>
              <w:t>-2:2</w:t>
            </w:r>
            <w:r w:rsidR="008441B2">
              <w:rPr>
                <w:rFonts w:ascii="HelloArchitect" w:hAnsi="HelloArchitect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7E18C24C" w14:textId="6F6CE0A9" w:rsidR="00A350DD" w:rsidRPr="00885486" w:rsidRDefault="00A350DD" w:rsidP="00A350DD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color w:val="FF0000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>Rest</w:t>
            </w:r>
          </w:p>
          <w:p w14:paraId="34499943" w14:textId="59C04AFE" w:rsidR="00BF5091" w:rsidRPr="00D229F2" w:rsidRDefault="00392243" w:rsidP="00A350DD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>(Pull Tier I</w:t>
            </w:r>
            <w:r w:rsidR="00666386"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>I</w:t>
            </w:r>
            <w:r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>I for 30</w:t>
            </w:r>
            <w:r w:rsidR="00A350DD" w:rsidRPr="00885486"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 xml:space="preserve"> during this time)</w:t>
            </w:r>
          </w:p>
        </w:tc>
        <w:tc>
          <w:tcPr>
            <w:tcW w:w="2101" w:type="dxa"/>
          </w:tcPr>
          <w:p w14:paraId="73BD98BA" w14:textId="77777777" w:rsidR="00A350DD" w:rsidRPr="00885486" w:rsidRDefault="00A350DD" w:rsidP="00A350DD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color w:val="FF0000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>Rest</w:t>
            </w:r>
          </w:p>
          <w:p w14:paraId="34499945" w14:textId="20EEC1FF" w:rsidR="00BF5091" w:rsidRPr="00D229F2" w:rsidRDefault="00392243" w:rsidP="00A350DD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>(Pull Tier II for 30</w:t>
            </w:r>
            <w:r w:rsidR="00A350DD" w:rsidRPr="00885486"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 xml:space="preserve"> during this time)</w:t>
            </w:r>
          </w:p>
        </w:tc>
        <w:tc>
          <w:tcPr>
            <w:tcW w:w="2154" w:type="dxa"/>
          </w:tcPr>
          <w:p w14:paraId="6A3FDBCD" w14:textId="77777777" w:rsidR="00A350DD" w:rsidRPr="00885486" w:rsidRDefault="00A350DD" w:rsidP="00A350DD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color w:val="FF0000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>Rest</w:t>
            </w:r>
          </w:p>
          <w:p w14:paraId="34499947" w14:textId="23215412" w:rsidR="00BF5091" w:rsidRPr="00D229F2" w:rsidRDefault="00392243" w:rsidP="00A350DD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>(Pull Tier II for 30</w:t>
            </w:r>
            <w:r w:rsidR="00A350DD" w:rsidRPr="00885486"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 xml:space="preserve"> during this time)</w:t>
            </w:r>
          </w:p>
        </w:tc>
        <w:tc>
          <w:tcPr>
            <w:tcW w:w="1890" w:type="dxa"/>
          </w:tcPr>
          <w:p w14:paraId="7E44115C" w14:textId="77777777" w:rsidR="00A350DD" w:rsidRPr="00885486" w:rsidRDefault="00A350DD" w:rsidP="00A350DD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color w:val="FF0000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>Rest</w:t>
            </w:r>
          </w:p>
          <w:p w14:paraId="34499949" w14:textId="1BFF8953" w:rsidR="00BF5091" w:rsidRPr="00D229F2" w:rsidRDefault="00392243" w:rsidP="00A350DD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sz w:val="20"/>
                <w:szCs w:val="20"/>
              </w:rPr>
            </w:pPr>
            <w:r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>(Pull Tier II for 30</w:t>
            </w:r>
            <w:r w:rsidR="00A350DD" w:rsidRPr="00885486"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 xml:space="preserve"> during this time)</w:t>
            </w:r>
          </w:p>
        </w:tc>
        <w:tc>
          <w:tcPr>
            <w:tcW w:w="1890" w:type="dxa"/>
          </w:tcPr>
          <w:p w14:paraId="581B147D" w14:textId="77777777" w:rsidR="00A350DD" w:rsidRPr="00885486" w:rsidRDefault="00A350DD" w:rsidP="00A350DD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color w:val="FF0000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>Rest</w:t>
            </w:r>
          </w:p>
          <w:p w14:paraId="3449994C" w14:textId="35829AEF" w:rsidR="00BF5091" w:rsidRPr="00885486" w:rsidRDefault="00392243" w:rsidP="00A350DD">
            <w:pPr>
              <w:pStyle w:val="NoSpacing"/>
              <w:tabs>
                <w:tab w:val="left" w:pos="1170"/>
                <w:tab w:val="center" w:pos="4680"/>
              </w:tabs>
              <w:jc w:val="center"/>
              <w:rPr>
                <w:rFonts w:ascii="HelloArchitect" w:hAnsi="HelloArchitect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>(Pull Tier II for 30</w:t>
            </w:r>
            <w:r w:rsidR="00A350DD" w:rsidRPr="00885486">
              <w:rPr>
                <w:rFonts w:ascii="HelloArchitect" w:hAnsi="HelloArchitect" w:cs="Times New Roman"/>
                <w:color w:val="FF0000"/>
                <w:sz w:val="20"/>
                <w:szCs w:val="20"/>
              </w:rPr>
              <w:t xml:space="preserve"> during this time)</w:t>
            </w:r>
          </w:p>
        </w:tc>
      </w:tr>
    </w:tbl>
    <w:p w14:paraId="34499968" w14:textId="52F3FAF0" w:rsidR="0029252A" w:rsidRDefault="0029252A" w:rsidP="0029252A">
      <w:pPr>
        <w:pStyle w:val="NoSpacing"/>
        <w:tabs>
          <w:tab w:val="left" w:pos="1170"/>
          <w:tab w:val="center" w:pos="4680"/>
        </w:tabs>
        <w:jc w:val="center"/>
        <w:rPr>
          <w:rFonts w:ascii="Kristen ITC" w:hAnsi="Kristen ITC"/>
          <w:b/>
          <w:sz w:val="32"/>
          <w:szCs w:val="32"/>
        </w:rPr>
      </w:pPr>
    </w:p>
    <w:p w14:paraId="34499969" w14:textId="77777777" w:rsidR="0029252A" w:rsidRPr="0083386F" w:rsidRDefault="0029252A" w:rsidP="0029252A">
      <w:pPr>
        <w:pStyle w:val="NoSpacing"/>
        <w:tabs>
          <w:tab w:val="left" w:pos="1170"/>
          <w:tab w:val="center" w:pos="4680"/>
        </w:tabs>
        <w:rPr>
          <w:rFonts w:ascii="Georgia Belle" w:hAnsi="Georgia Belle" w:cs="Times New Roman"/>
          <w:b/>
        </w:rPr>
      </w:pPr>
    </w:p>
    <w:sectPr w:rsidR="0029252A" w:rsidRPr="0083386F" w:rsidSect="00EE7E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Architect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 Belle">
    <w:altName w:val="Times New Roman"/>
    <w:charset w:val="00"/>
    <w:family w:val="auto"/>
    <w:pitch w:val="variable"/>
    <w:sig w:usb0="00000003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2A"/>
    <w:rsid w:val="0000032D"/>
    <w:rsid w:val="00022005"/>
    <w:rsid w:val="00031920"/>
    <w:rsid w:val="00037330"/>
    <w:rsid w:val="000376B0"/>
    <w:rsid w:val="00075535"/>
    <w:rsid w:val="00091732"/>
    <w:rsid w:val="00095A9F"/>
    <w:rsid w:val="000B5403"/>
    <w:rsid w:val="000E1F95"/>
    <w:rsid w:val="00113449"/>
    <w:rsid w:val="001659E1"/>
    <w:rsid w:val="00165DFB"/>
    <w:rsid w:val="001A3CF7"/>
    <w:rsid w:val="001F3811"/>
    <w:rsid w:val="00243A7C"/>
    <w:rsid w:val="0029252A"/>
    <w:rsid w:val="002E4946"/>
    <w:rsid w:val="002F0837"/>
    <w:rsid w:val="00377162"/>
    <w:rsid w:val="0038409D"/>
    <w:rsid w:val="00392243"/>
    <w:rsid w:val="003C0789"/>
    <w:rsid w:val="0041654D"/>
    <w:rsid w:val="00492E73"/>
    <w:rsid w:val="004C3AA4"/>
    <w:rsid w:val="00520126"/>
    <w:rsid w:val="00583441"/>
    <w:rsid w:val="005F67CC"/>
    <w:rsid w:val="00666386"/>
    <w:rsid w:val="00683E22"/>
    <w:rsid w:val="007047BB"/>
    <w:rsid w:val="00725D57"/>
    <w:rsid w:val="00746372"/>
    <w:rsid w:val="00756DE7"/>
    <w:rsid w:val="007A7093"/>
    <w:rsid w:val="007A7722"/>
    <w:rsid w:val="007A7A10"/>
    <w:rsid w:val="007B77B7"/>
    <w:rsid w:val="007D6458"/>
    <w:rsid w:val="0083386F"/>
    <w:rsid w:val="00833F94"/>
    <w:rsid w:val="008441B2"/>
    <w:rsid w:val="008473B4"/>
    <w:rsid w:val="00882C63"/>
    <w:rsid w:val="00884202"/>
    <w:rsid w:val="00885486"/>
    <w:rsid w:val="008E04BC"/>
    <w:rsid w:val="008F3909"/>
    <w:rsid w:val="00902B34"/>
    <w:rsid w:val="00910462"/>
    <w:rsid w:val="0092565D"/>
    <w:rsid w:val="00937168"/>
    <w:rsid w:val="00951DAD"/>
    <w:rsid w:val="009534A2"/>
    <w:rsid w:val="009547BE"/>
    <w:rsid w:val="009705B6"/>
    <w:rsid w:val="009D22DA"/>
    <w:rsid w:val="00A350DD"/>
    <w:rsid w:val="00A35166"/>
    <w:rsid w:val="00AB2815"/>
    <w:rsid w:val="00AF6594"/>
    <w:rsid w:val="00B47C3A"/>
    <w:rsid w:val="00BF4844"/>
    <w:rsid w:val="00BF5091"/>
    <w:rsid w:val="00C0781C"/>
    <w:rsid w:val="00CD7EE6"/>
    <w:rsid w:val="00CF651C"/>
    <w:rsid w:val="00D229F2"/>
    <w:rsid w:val="00D77A34"/>
    <w:rsid w:val="00DD3E7E"/>
    <w:rsid w:val="00EC13E2"/>
    <w:rsid w:val="00EE7E4E"/>
    <w:rsid w:val="00F45D85"/>
    <w:rsid w:val="00F67201"/>
    <w:rsid w:val="00FE0206"/>
    <w:rsid w:val="00FE4833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9889"/>
  <w15:docId w15:val="{6C1CB025-C69D-4DBE-88F5-0825E27D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5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 City Schools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Shelia M. Holt</dc:creator>
  <cp:lastModifiedBy>Amy Canida</cp:lastModifiedBy>
  <cp:revision>2</cp:revision>
  <cp:lastPrinted>2020-08-19T19:28:00Z</cp:lastPrinted>
  <dcterms:created xsi:type="dcterms:W3CDTF">2021-08-10T15:10:00Z</dcterms:created>
  <dcterms:modified xsi:type="dcterms:W3CDTF">2021-08-10T15:10:00Z</dcterms:modified>
</cp:coreProperties>
</file>